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65E45" w14:textId="47362884" w:rsidR="003D59DE" w:rsidRDefault="003D59DE">
      <w:pPr>
        <w:rPr>
          <w:b/>
          <w:bCs/>
        </w:rPr>
      </w:pPr>
      <w:r w:rsidRPr="0020547A">
        <w:rPr>
          <w:b/>
          <w:bCs/>
        </w:rPr>
        <w:t>Sdružení ozdravoven a léčeben okresu Trutnov</w:t>
      </w:r>
      <w:r w:rsidR="00D01E41" w:rsidRPr="0020547A">
        <w:rPr>
          <w:b/>
          <w:bCs/>
        </w:rPr>
        <w:t xml:space="preserve"> – pracoviště Procházkova 818, 541 01 Trutnov, Baxová </w:t>
      </w:r>
      <w:r w:rsidR="0020547A" w:rsidRPr="0020547A">
        <w:rPr>
          <w:b/>
          <w:bCs/>
        </w:rPr>
        <w:t xml:space="preserve">Alena Tel.: 499 510 357, email: </w:t>
      </w:r>
      <w:hyperlink r:id="rId5" w:history="1">
        <w:r w:rsidR="0020547A" w:rsidRPr="00D021BD">
          <w:rPr>
            <w:rStyle w:val="Hypertextovodkaz"/>
            <w:b/>
            <w:bCs/>
          </w:rPr>
          <w:t>podatelna@soltrutnov.cz</w:t>
        </w:r>
      </w:hyperlink>
    </w:p>
    <w:p w14:paraId="21BDA0DC" w14:textId="77777777" w:rsidR="0020547A" w:rsidRPr="0020547A" w:rsidRDefault="0020547A">
      <w:pPr>
        <w:rPr>
          <w:b/>
          <w:bCs/>
          <w:sz w:val="28"/>
          <w:szCs w:val="28"/>
        </w:rPr>
      </w:pPr>
    </w:p>
    <w:p w14:paraId="0A68110C" w14:textId="4B6FC846" w:rsidR="00CC6401" w:rsidRPr="0020547A" w:rsidRDefault="000A182A">
      <w:pPr>
        <w:rPr>
          <w:b/>
          <w:bCs/>
          <w:sz w:val="28"/>
          <w:szCs w:val="28"/>
        </w:rPr>
      </w:pPr>
      <w:r w:rsidRPr="0020547A">
        <w:rPr>
          <w:b/>
          <w:bCs/>
          <w:sz w:val="28"/>
          <w:szCs w:val="28"/>
        </w:rPr>
        <w:t xml:space="preserve">Finanční účetní </w:t>
      </w:r>
      <w:r w:rsidR="0020547A">
        <w:rPr>
          <w:b/>
          <w:bCs/>
          <w:sz w:val="28"/>
          <w:szCs w:val="28"/>
        </w:rPr>
        <w:t xml:space="preserve">– </w:t>
      </w:r>
      <w:r w:rsidR="0020547A" w:rsidRPr="0020547A">
        <w:rPr>
          <w:b/>
          <w:bCs/>
        </w:rPr>
        <w:t>PP na plný úvazek</w:t>
      </w:r>
    </w:p>
    <w:p w14:paraId="0910FA09" w14:textId="77777777" w:rsidR="000A182A" w:rsidRDefault="000A182A"/>
    <w:p w14:paraId="34DD756F" w14:textId="18496F7E" w:rsidR="000A182A" w:rsidRPr="00031DC9" w:rsidRDefault="000A182A">
      <w:pPr>
        <w:rPr>
          <w:b/>
          <w:bCs/>
        </w:rPr>
      </w:pPr>
      <w:r w:rsidRPr="00031DC9">
        <w:rPr>
          <w:b/>
          <w:bCs/>
        </w:rPr>
        <w:t>Požadujeme</w:t>
      </w:r>
      <w:r w:rsidR="00031DC9">
        <w:rPr>
          <w:b/>
          <w:bCs/>
        </w:rPr>
        <w:t>:</w:t>
      </w:r>
    </w:p>
    <w:p w14:paraId="3EBC473B" w14:textId="3F4A6034" w:rsidR="000A182A" w:rsidRDefault="000A182A" w:rsidP="000A182A">
      <w:pPr>
        <w:pStyle w:val="Odstavecseseznamem"/>
        <w:numPr>
          <w:ilvl w:val="0"/>
          <w:numId w:val="1"/>
        </w:numPr>
      </w:pPr>
      <w:r>
        <w:t xml:space="preserve">SŠ/VŠ vzdělání ekonomického směru </w:t>
      </w:r>
    </w:p>
    <w:p w14:paraId="3C7F4905" w14:textId="7E6CABE3" w:rsidR="000A182A" w:rsidRDefault="000A182A" w:rsidP="000A182A">
      <w:pPr>
        <w:pStyle w:val="Odstavecseseznamem"/>
        <w:numPr>
          <w:ilvl w:val="0"/>
          <w:numId w:val="1"/>
        </w:numPr>
      </w:pPr>
      <w:r>
        <w:t>znalost účetní a daňové problematiky</w:t>
      </w:r>
    </w:p>
    <w:p w14:paraId="7B285254" w14:textId="394C780B" w:rsidR="000A182A" w:rsidRDefault="000A182A" w:rsidP="000A182A">
      <w:pPr>
        <w:pStyle w:val="Odstavecseseznamem"/>
        <w:numPr>
          <w:ilvl w:val="0"/>
          <w:numId w:val="1"/>
        </w:numPr>
      </w:pPr>
      <w:r>
        <w:t>rádi zaučíme i absolventa, praxe výhodou</w:t>
      </w:r>
    </w:p>
    <w:p w14:paraId="012AFB56" w14:textId="05570CBD" w:rsidR="000A182A" w:rsidRDefault="000A182A" w:rsidP="000A182A">
      <w:pPr>
        <w:pStyle w:val="Odstavecseseznamem"/>
        <w:numPr>
          <w:ilvl w:val="0"/>
          <w:numId w:val="1"/>
        </w:numPr>
      </w:pPr>
      <w:r>
        <w:t>uživatelská znalost práce na PC (MS Office, Excel)</w:t>
      </w:r>
    </w:p>
    <w:p w14:paraId="68A1CB68" w14:textId="33A98857" w:rsidR="000A182A" w:rsidRDefault="000A182A" w:rsidP="000A182A">
      <w:pPr>
        <w:pStyle w:val="Odstavecseseznamem"/>
        <w:numPr>
          <w:ilvl w:val="0"/>
          <w:numId w:val="1"/>
        </w:numPr>
      </w:pPr>
      <w:r>
        <w:t xml:space="preserve">schopnost samostatného rozhodování </w:t>
      </w:r>
    </w:p>
    <w:p w14:paraId="22DE4157" w14:textId="3264803F" w:rsidR="000A182A" w:rsidRDefault="000A182A" w:rsidP="000A182A">
      <w:pPr>
        <w:pStyle w:val="Odstavecseseznamem"/>
        <w:numPr>
          <w:ilvl w:val="0"/>
          <w:numId w:val="1"/>
        </w:numPr>
      </w:pPr>
      <w:r>
        <w:t>pečlivý, zodpovědný a aktivní přístup k práci</w:t>
      </w:r>
    </w:p>
    <w:p w14:paraId="2453FDA8" w14:textId="03304933" w:rsidR="000A182A" w:rsidRDefault="000A182A" w:rsidP="000A182A">
      <w:pPr>
        <w:pStyle w:val="Odstavecseseznamem"/>
        <w:numPr>
          <w:ilvl w:val="0"/>
          <w:numId w:val="1"/>
        </w:numPr>
      </w:pPr>
      <w:r>
        <w:t>schopnost a ochota práce v týmu</w:t>
      </w:r>
    </w:p>
    <w:p w14:paraId="0D58EEC8" w14:textId="137E0577" w:rsidR="000A182A" w:rsidRDefault="000A182A" w:rsidP="000A182A">
      <w:pPr>
        <w:pStyle w:val="Odstavecseseznamem"/>
        <w:numPr>
          <w:ilvl w:val="0"/>
          <w:numId w:val="1"/>
        </w:numPr>
      </w:pPr>
      <w:r>
        <w:t>ochota se dále vzdělávat</w:t>
      </w:r>
    </w:p>
    <w:p w14:paraId="13CC9B7E" w14:textId="5F03DDE5" w:rsidR="000A182A" w:rsidRDefault="000A182A" w:rsidP="000A182A">
      <w:pPr>
        <w:pStyle w:val="Odstavecseseznamem"/>
        <w:numPr>
          <w:ilvl w:val="0"/>
          <w:numId w:val="1"/>
        </w:numPr>
      </w:pPr>
      <w:r>
        <w:t>znalost účetnictví příspěvkových organizací výhodou</w:t>
      </w:r>
    </w:p>
    <w:p w14:paraId="0D0D5F86" w14:textId="795F0E7D" w:rsidR="000A182A" w:rsidRPr="00031DC9" w:rsidRDefault="000A182A" w:rsidP="000A182A">
      <w:pPr>
        <w:rPr>
          <w:b/>
          <w:bCs/>
        </w:rPr>
      </w:pPr>
      <w:r w:rsidRPr="00031DC9">
        <w:rPr>
          <w:b/>
          <w:bCs/>
        </w:rPr>
        <w:t>Nabízíme:</w:t>
      </w:r>
    </w:p>
    <w:p w14:paraId="17CC958B" w14:textId="56AB9B21" w:rsidR="000A182A" w:rsidRDefault="000A182A" w:rsidP="000A182A">
      <w:pPr>
        <w:pStyle w:val="Odstavecseseznamem"/>
        <w:numPr>
          <w:ilvl w:val="0"/>
          <w:numId w:val="2"/>
        </w:numPr>
      </w:pPr>
      <w:r>
        <w:t xml:space="preserve">platové zařazení dle nařízení vlády č. 341/2017 Sb. a dle </w:t>
      </w:r>
      <w:r w:rsidR="0020547A">
        <w:t>započítané</w:t>
      </w:r>
      <w:r>
        <w:t xml:space="preserve"> praxe (průměrný hrubý plat </w:t>
      </w:r>
      <w:r w:rsidR="0020547A">
        <w:t>29</w:t>
      </w:r>
      <w:r>
        <w:t xml:space="preserve">.000,- Kč </w:t>
      </w:r>
      <w:r w:rsidR="00031DC9">
        <w:t>–</w:t>
      </w:r>
      <w:r>
        <w:t xml:space="preserve"> </w:t>
      </w:r>
      <w:proofErr w:type="gramStart"/>
      <w:r w:rsidR="00031DC9">
        <w:t>44..</w:t>
      </w:r>
      <w:proofErr w:type="gramEnd"/>
      <w:r w:rsidR="00031DC9">
        <w:t>000,- Kč)</w:t>
      </w:r>
    </w:p>
    <w:p w14:paraId="3F10551E" w14:textId="004370B8" w:rsidR="00031DC9" w:rsidRDefault="00031DC9" w:rsidP="000A182A">
      <w:pPr>
        <w:pStyle w:val="Odstavecseseznamem"/>
        <w:numPr>
          <w:ilvl w:val="0"/>
          <w:numId w:val="2"/>
        </w:numPr>
      </w:pPr>
      <w:r>
        <w:t>zaměstnanecké benefity – stravenky, 5 týdnů dovolené, příspěvek na penzijní připojištění</w:t>
      </w:r>
    </w:p>
    <w:p w14:paraId="02C9ED92" w14:textId="64B7A13F" w:rsidR="00031DC9" w:rsidRDefault="00031DC9" w:rsidP="000A182A">
      <w:pPr>
        <w:pStyle w:val="Odstavecseseznamem"/>
        <w:numPr>
          <w:ilvl w:val="0"/>
          <w:numId w:val="2"/>
        </w:numPr>
      </w:pPr>
      <w:r>
        <w:t>vzdělání a zdokonalování v</w:t>
      </w:r>
      <w:r w:rsidR="003D59DE">
        <w:t> </w:t>
      </w:r>
      <w:r>
        <w:t>oboru</w:t>
      </w:r>
    </w:p>
    <w:p w14:paraId="6FDEABA6" w14:textId="136E9062" w:rsidR="003D59DE" w:rsidRDefault="003D59DE" w:rsidP="003D59DE">
      <w:r>
        <w:t xml:space="preserve">Místo pracoviště </w:t>
      </w:r>
    </w:p>
    <w:p w14:paraId="5B4711E1" w14:textId="77777777" w:rsidR="00031DC9" w:rsidRDefault="00031DC9" w:rsidP="00031DC9"/>
    <w:p w14:paraId="7E431A5D" w14:textId="789D4224" w:rsidR="00031DC9" w:rsidRPr="0020547A" w:rsidRDefault="00031DC9" w:rsidP="00031DC9">
      <w:pPr>
        <w:rPr>
          <w:b/>
          <w:bCs/>
          <w:sz w:val="24"/>
          <w:szCs w:val="24"/>
        </w:rPr>
      </w:pPr>
      <w:r w:rsidRPr="0020547A">
        <w:rPr>
          <w:b/>
          <w:bCs/>
          <w:sz w:val="24"/>
          <w:szCs w:val="24"/>
        </w:rPr>
        <w:t>Nástup možný ihned, popř. dle dohody</w:t>
      </w:r>
    </w:p>
    <w:p w14:paraId="5A39D5C6" w14:textId="77777777" w:rsidR="000A182A" w:rsidRDefault="000A182A" w:rsidP="00031DC9">
      <w:pPr>
        <w:pStyle w:val="Odstavecseseznamem"/>
      </w:pPr>
    </w:p>
    <w:p w14:paraId="39E235A8" w14:textId="77777777" w:rsidR="000A182A" w:rsidRDefault="000A182A" w:rsidP="000A182A">
      <w:pPr>
        <w:spacing w:after="0"/>
        <w:ind w:left="708"/>
      </w:pPr>
    </w:p>
    <w:sectPr w:rsidR="000A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633BC"/>
    <w:multiLevelType w:val="hybridMultilevel"/>
    <w:tmpl w:val="DC66B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8BC"/>
    <w:multiLevelType w:val="hybridMultilevel"/>
    <w:tmpl w:val="80ACE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682724">
    <w:abstractNumId w:val="1"/>
  </w:num>
  <w:num w:numId="2" w16cid:durableId="87650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2A"/>
    <w:rsid w:val="00031DC9"/>
    <w:rsid w:val="000A182A"/>
    <w:rsid w:val="0020547A"/>
    <w:rsid w:val="003D59DE"/>
    <w:rsid w:val="00BD576A"/>
    <w:rsid w:val="00CC6401"/>
    <w:rsid w:val="00D01E41"/>
    <w:rsid w:val="00D1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7216"/>
  <w15:chartTrackingRefBased/>
  <w15:docId w15:val="{4E1F6AAA-89EC-424F-84E6-0191876C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1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1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1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1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1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1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1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1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1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1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1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1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18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18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18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18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18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18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1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1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1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A1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1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18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18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A18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1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18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182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0547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5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soltrut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Králová</dc:creator>
  <cp:keywords/>
  <dc:description/>
  <cp:lastModifiedBy>Soňa Králová</cp:lastModifiedBy>
  <cp:revision>2</cp:revision>
  <cp:lastPrinted>2024-12-11T06:43:00Z</cp:lastPrinted>
  <dcterms:created xsi:type="dcterms:W3CDTF">2024-12-11T06:18:00Z</dcterms:created>
  <dcterms:modified xsi:type="dcterms:W3CDTF">2024-12-11T09:25:00Z</dcterms:modified>
</cp:coreProperties>
</file>